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40" w:rsidRPr="00782AB1" w:rsidRDefault="00A76E40" w:rsidP="00A76E40">
      <w:pPr>
        <w:jc w:val="right"/>
        <w:rPr>
          <w:rFonts w:asciiTheme="minorHAnsi" w:hAnsiTheme="minorHAnsi" w:cstheme="minorHAnsi"/>
          <w:i/>
          <w:noProof/>
          <w:sz w:val="10"/>
          <w:szCs w:val="20"/>
        </w:rPr>
      </w:pPr>
    </w:p>
    <w:p w:rsidR="00DC13DA" w:rsidRPr="00782AB1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32"/>
          <w:u w:val="single"/>
          <w:lang w:eastAsia="en-US"/>
        </w:rPr>
      </w:pPr>
    </w:p>
    <w:p w:rsidR="00A76E40" w:rsidRPr="00782AB1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32"/>
          <w:u w:val="single"/>
          <w:lang w:eastAsia="en-US"/>
        </w:rPr>
      </w:pPr>
      <w:r w:rsidRPr="00782AB1">
        <w:rPr>
          <w:rFonts w:asciiTheme="minorHAnsi" w:eastAsia="Calibri" w:hAnsiTheme="minorHAnsi" w:cstheme="minorHAns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782AB1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2AB1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782AB1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782AB1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782AB1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782AB1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A76E40" w:rsidRPr="00782AB1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2AB1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782AB1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782AB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782AB1">
        <w:rPr>
          <w:rFonts w:asciiTheme="minorHAnsi" w:hAnsiTheme="minorHAnsi" w:cstheme="minorHAnsi"/>
          <w:b/>
          <w:sz w:val="20"/>
          <w:szCs w:val="20"/>
        </w:rPr>
        <w:t>)</w:t>
      </w:r>
    </w:p>
    <w:p w:rsidR="00DC13DA" w:rsidRPr="00782AB1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C13DA" w:rsidRPr="00782AB1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</w:rPr>
      </w:pPr>
      <w:r w:rsidRPr="00782AB1">
        <w:rPr>
          <w:rFonts w:asciiTheme="minorHAnsi" w:hAnsiTheme="minorHAnsi" w:cstheme="minorHAnsi"/>
          <w:b/>
          <w:i/>
          <w:sz w:val="14"/>
          <w:szCs w:val="16"/>
        </w:rPr>
        <w:t>/</w:t>
      </w:r>
      <w:r w:rsidRPr="00782AB1"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 w:rsidRPr="00782AB1"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 w:rsidRPr="00782AB1"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782AB1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A76E40" w:rsidRPr="00782AB1" w:rsidRDefault="00A76E40" w:rsidP="00A76E40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82A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Nazwa i adres Wykonawcy</w:t>
      </w: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:rsidR="00A76E40" w:rsidRPr="00782AB1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76E40"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A76E40" w:rsidRPr="00782AB1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782AB1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782AB1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76E40" w:rsidRPr="00782AB1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82AB1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:rsidR="00B07222" w:rsidRPr="00782AB1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AC7FD0" w:rsidRDefault="002A1A2B" w:rsidP="007C79CD">
      <w:pPr>
        <w:spacing w:line="360" w:lineRule="auto"/>
        <w:jc w:val="center"/>
        <w:rPr>
          <w:rFonts w:asciiTheme="minorHAnsi" w:hAnsiTheme="minorHAnsi" w:cstheme="minorHAnsi"/>
          <w:b/>
          <w:i/>
          <w:color w:val="4F6228"/>
          <w:szCs w:val="32"/>
          <w:lang w:eastAsia="ar-SA"/>
        </w:rPr>
      </w:pPr>
      <w:r w:rsidRPr="002A1A2B">
        <w:rPr>
          <w:rFonts w:asciiTheme="minorHAnsi" w:hAnsiTheme="minorHAnsi" w:cstheme="minorHAnsi"/>
          <w:b/>
          <w:bCs/>
          <w:i/>
          <w:color w:val="4F6228"/>
          <w:szCs w:val="32"/>
          <w:lang w:eastAsia="ar-SA"/>
        </w:rPr>
        <w:t>Sukcesywna dost</w:t>
      </w:r>
      <w:r w:rsidR="00B07FCD">
        <w:rPr>
          <w:rFonts w:asciiTheme="minorHAnsi" w:hAnsiTheme="minorHAnsi" w:cstheme="minorHAnsi"/>
          <w:b/>
          <w:bCs/>
          <w:i/>
          <w:color w:val="4F6228"/>
          <w:szCs w:val="32"/>
          <w:lang w:eastAsia="ar-SA"/>
        </w:rPr>
        <w:t xml:space="preserve">awa artykułów spożywczych – 2022/2023 </w:t>
      </w:r>
      <w:r w:rsidRPr="002A1A2B">
        <w:rPr>
          <w:rFonts w:asciiTheme="minorHAnsi" w:hAnsiTheme="minorHAnsi" w:cstheme="minorHAnsi"/>
          <w:b/>
          <w:bCs/>
          <w:i/>
          <w:color w:val="4F6228"/>
          <w:szCs w:val="32"/>
          <w:lang w:eastAsia="ar-SA"/>
        </w:rPr>
        <w:t>– pakiety.</w:t>
      </w:r>
    </w:p>
    <w:p w:rsidR="007C79CD" w:rsidRPr="00782AB1" w:rsidRDefault="007C79CD" w:rsidP="007C79CD">
      <w:pPr>
        <w:spacing w:line="36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A76E40" w:rsidRPr="00782AB1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782AB1">
        <w:rPr>
          <w:rFonts w:asciiTheme="minorHAnsi" w:hAnsiTheme="minorHAnsi" w:cstheme="minorHAnsi"/>
          <w:b/>
          <w:sz w:val="22"/>
          <w:u w:val="single"/>
        </w:rPr>
        <w:t>I. OŚWIADCZENIE DOTYCZĄCE PRZESŁANEK WYKLUCZENIA Z POSTĘPOWANIA</w:t>
      </w:r>
    </w:p>
    <w:p w:rsidR="00A76E40" w:rsidRPr="00782AB1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82AB1">
        <w:rPr>
          <w:rFonts w:asciiTheme="minorHAnsi" w:hAnsiTheme="minorHAnsi" w:cstheme="minorHAnsi"/>
          <w:b/>
          <w:sz w:val="18"/>
          <w:szCs w:val="18"/>
        </w:rPr>
        <w:t xml:space="preserve">składane na podstawie art. </w:t>
      </w:r>
      <w:r w:rsidR="00CB61A4" w:rsidRPr="00782AB1">
        <w:rPr>
          <w:rFonts w:asciiTheme="minorHAnsi" w:hAnsiTheme="minorHAnsi" w:cstheme="minorHAnsi"/>
          <w:b/>
          <w:sz w:val="18"/>
          <w:szCs w:val="18"/>
        </w:rPr>
        <w:t>125</w:t>
      </w:r>
      <w:r w:rsidRPr="00782AB1">
        <w:rPr>
          <w:rFonts w:asciiTheme="minorHAnsi" w:hAnsiTheme="minorHAnsi" w:cstheme="minorHAnsi"/>
          <w:b/>
          <w:sz w:val="18"/>
          <w:szCs w:val="18"/>
        </w:rPr>
        <w:t xml:space="preserve"> ust. 1 </w:t>
      </w:r>
      <w:r w:rsidR="00F02A1C" w:rsidRPr="00782AB1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782AB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sz w:val="18"/>
          <w:szCs w:val="18"/>
        </w:rPr>
        <w:t xml:space="preserve"> –</w:t>
      </w:r>
      <w:r w:rsidRPr="00782AB1">
        <w:rPr>
          <w:rFonts w:asciiTheme="minorHAnsi" w:hAnsiTheme="minorHAnsi" w:cstheme="minorHAnsi"/>
          <w:b/>
          <w:sz w:val="18"/>
          <w:szCs w:val="18"/>
        </w:rPr>
        <w:t xml:space="preserve"> dotyczące przesłanek wykluczenia z postępowania </w:t>
      </w:r>
    </w:p>
    <w:p w:rsidR="00A76E40" w:rsidRPr="00782AB1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82AB1">
        <w:rPr>
          <w:rFonts w:asciiTheme="minorHAnsi" w:hAnsiTheme="minorHAnsi" w:cstheme="minorHAnsi"/>
          <w:sz w:val="18"/>
          <w:szCs w:val="18"/>
        </w:rPr>
        <w:t>Oświadczam, że nie podlegam wykluczen</w:t>
      </w:r>
      <w:r w:rsidR="00024566" w:rsidRPr="00782AB1">
        <w:rPr>
          <w:rFonts w:asciiTheme="minorHAnsi" w:hAnsiTheme="minorHAnsi" w:cstheme="minorHAnsi"/>
          <w:sz w:val="18"/>
          <w:szCs w:val="18"/>
        </w:rPr>
        <w:t xml:space="preserve">iu z postępowania na podstawie </w:t>
      </w:r>
      <w:r w:rsidRPr="00782AB1">
        <w:rPr>
          <w:rFonts w:asciiTheme="minorHAnsi" w:hAnsiTheme="minorHAnsi" w:cstheme="minorHAnsi"/>
          <w:sz w:val="18"/>
          <w:szCs w:val="18"/>
        </w:rPr>
        <w:t xml:space="preserve">art.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>108</w:t>
      </w:r>
      <w:r w:rsidRPr="00782AB1">
        <w:rPr>
          <w:rFonts w:asciiTheme="minorHAnsi" w:hAnsiTheme="minorHAnsi" w:cstheme="minorHAnsi"/>
          <w:sz w:val="18"/>
          <w:szCs w:val="18"/>
        </w:rPr>
        <w:t xml:space="preserve">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 xml:space="preserve">ust. 1 </w:t>
      </w:r>
      <w:r w:rsidR="002F664B" w:rsidRPr="00782AB1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782AB1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782AB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sz w:val="18"/>
          <w:szCs w:val="18"/>
        </w:rPr>
        <w:t>.</w:t>
      </w:r>
    </w:p>
    <w:p w:rsidR="0031465A" w:rsidRPr="00782AB1" w:rsidRDefault="0031465A" w:rsidP="0031465A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82AB1">
        <w:rPr>
          <w:rFonts w:asciiTheme="minorHAnsi" w:hAnsiTheme="minorHAnsi" w:cstheme="minorHAnsi"/>
          <w:sz w:val="18"/>
          <w:szCs w:val="18"/>
        </w:rPr>
        <w:t>Oświadczam, że nie podlegam wykluczen</w:t>
      </w:r>
      <w:r w:rsidR="00024566" w:rsidRPr="00782AB1">
        <w:rPr>
          <w:rFonts w:asciiTheme="minorHAnsi" w:hAnsiTheme="minorHAnsi" w:cstheme="minorHAnsi"/>
          <w:sz w:val="18"/>
          <w:szCs w:val="18"/>
        </w:rPr>
        <w:t xml:space="preserve">iu z postępowania na podstawie </w:t>
      </w:r>
      <w:r w:rsidRPr="00782AB1">
        <w:rPr>
          <w:rFonts w:asciiTheme="minorHAnsi" w:hAnsiTheme="minorHAnsi" w:cstheme="minorHAnsi"/>
          <w:sz w:val="18"/>
          <w:szCs w:val="18"/>
        </w:rPr>
        <w:t xml:space="preserve">art.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>109</w:t>
      </w:r>
      <w:r w:rsidRPr="00782AB1">
        <w:rPr>
          <w:rFonts w:asciiTheme="minorHAnsi" w:hAnsiTheme="minorHAnsi" w:cstheme="minorHAnsi"/>
          <w:sz w:val="18"/>
          <w:szCs w:val="18"/>
        </w:rPr>
        <w:t xml:space="preserve"> ust.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>1 pkt 4</w:t>
      </w:r>
      <w:r w:rsidR="00782AB1" w:rsidRPr="00782AB1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782AB1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782AB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sz w:val="18"/>
          <w:szCs w:val="18"/>
        </w:rPr>
        <w:t xml:space="preserve"> w</w:t>
      </w:r>
      <w:r w:rsidR="00024566" w:rsidRPr="00782AB1">
        <w:rPr>
          <w:rFonts w:asciiTheme="minorHAnsi" w:hAnsiTheme="minorHAnsi" w:cstheme="minorHAnsi"/>
          <w:sz w:val="18"/>
          <w:szCs w:val="18"/>
        </w:rPr>
        <w:t> </w:t>
      </w:r>
      <w:r w:rsidRPr="00782AB1">
        <w:rPr>
          <w:rFonts w:asciiTheme="minorHAnsi" w:hAnsiTheme="minorHAnsi" w:cstheme="minorHAnsi"/>
          <w:sz w:val="18"/>
          <w:szCs w:val="18"/>
        </w:rPr>
        <w:t>zakresie określonym w SWZ</w:t>
      </w:r>
    </w:p>
    <w:p w:rsidR="00B07FCD" w:rsidRPr="00B07FCD" w:rsidRDefault="00B07FCD" w:rsidP="00B07FCD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B07FCD" w:rsidRPr="00BC343A" w:rsidRDefault="00B07FCD" w:rsidP="00B07FC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343A">
        <w:rPr>
          <w:rFonts w:asciiTheme="minorHAnsi" w:hAnsiTheme="minorHAnsi" w:cstheme="minorHAnsi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31465A" w:rsidRPr="00782AB1" w:rsidRDefault="0031465A" w:rsidP="0031465A">
      <w:pPr>
        <w:rPr>
          <w:rFonts w:asciiTheme="minorHAnsi" w:hAnsiTheme="minorHAnsi" w:cstheme="minorHAnsi"/>
        </w:rPr>
      </w:pPr>
    </w:p>
    <w:p w:rsidR="00A76E40" w:rsidRPr="00782AB1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i/>
          <w:sz w:val="2"/>
          <w:szCs w:val="20"/>
          <w:u w:val="single"/>
          <w:lang w:eastAsia="ar-SA"/>
        </w:rPr>
      </w:pPr>
    </w:p>
    <w:p w:rsidR="00A76E40" w:rsidRPr="00782AB1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82AB1">
        <w:rPr>
          <w:rFonts w:asciiTheme="minorHAnsi" w:hAnsiTheme="minorHAnsi" w:cstheme="minorHAnsi"/>
          <w:b/>
          <w:sz w:val="18"/>
          <w:szCs w:val="18"/>
        </w:rPr>
        <w:t>*)</w:t>
      </w:r>
      <w:r w:rsidRPr="00782AB1">
        <w:rPr>
          <w:rFonts w:asciiTheme="minorHAnsi" w:hAnsiTheme="minorHAnsi" w:cstheme="minorHAnsi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782AB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sz w:val="18"/>
          <w:szCs w:val="18"/>
        </w:rPr>
        <w:t xml:space="preserve"> </w:t>
      </w:r>
      <w:r w:rsidRPr="00782AB1">
        <w:rPr>
          <w:rFonts w:asciiTheme="minorHAnsi" w:hAnsiTheme="minorHAnsi" w:cstheme="minorHAnsi"/>
          <w:i/>
          <w:sz w:val="18"/>
          <w:szCs w:val="18"/>
        </w:rPr>
        <w:t>(podać mającą zastosowanie podstawę wykluczenia spośród wymienionych w</w:t>
      </w:r>
      <w:r w:rsidR="001F2611" w:rsidRPr="00782AB1">
        <w:rPr>
          <w:rFonts w:asciiTheme="minorHAnsi" w:hAnsiTheme="minorHAnsi" w:cstheme="minorHAnsi"/>
          <w:i/>
          <w:sz w:val="18"/>
          <w:szCs w:val="18"/>
        </w:rPr>
        <w:t> </w:t>
      </w:r>
      <w:r w:rsidRPr="00782AB1">
        <w:rPr>
          <w:rFonts w:asciiTheme="minorHAnsi" w:hAnsiTheme="minorHAnsi" w:cstheme="minorHAnsi"/>
          <w:i/>
          <w:sz w:val="18"/>
          <w:szCs w:val="18"/>
        </w:rPr>
        <w:t xml:space="preserve">art. </w:t>
      </w:r>
      <w:r w:rsidR="00CB61A4" w:rsidRPr="00782AB1">
        <w:rPr>
          <w:rFonts w:asciiTheme="minorHAnsi" w:hAnsiTheme="minorHAnsi" w:cstheme="minorHAnsi"/>
          <w:i/>
          <w:sz w:val="18"/>
          <w:szCs w:val="18"/>
        </w:rPr>
        <w:t>108 ust. 1</w:t>
      </w:r>
      <w:r w:rsidR="00782AB1" w:rsidRPr="00782AB1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  <w:r w:rsidRPr="00782AB1">
        <w:rPr>
          <w:rFonts w:asciiTheme="minorHAnsi" w:hAnsiTheme="minorHAnsi" w:cstheme="minorHAnsi"/>
          <w:i/>
          <w:sz w:val="18"/>
          <w:szCs w:val="18"/>
        </w:rPr>
        <w:t xml:space="preserve">lub art. </w:t>
      </w:r>
      <w:r w:rsidR="00CB61A4" w:rsidRPr="00782AB1">
        <w:rPr>
          <w:rFonts w:asciiTheme="minorHAnsi" w:hAnsiTheme="minorHAnsi" w:cstheme="minorHAnsi"/>
          <w:i/>
          <w:sz w:val="18"/>
          <w:szCs w:val="18"/>
          <w:lang w:val="pl-PL"/>
        </w:rPr>
        <w:t>109</w:t>
      </w:r>
      <w:r w:rsidRPr="00782AB1">
        <w:rPr>
          <w:rFonts w:asciiTheme="minorHAnsi" w:hAnsiTheme="minorHAnsi" w:cstheme="minorHAnsi"/>
          <w:i/>
          <w:sz w:val="18"/>
          <w:szCs w:val="18"/>
        </w:rPr>
        <w:t xml:space="preserve"> ust. </w:t>
      </w:r>
      <w:r w:rsidR="00CB61A4" w:rsidRPr="00782AB1">
        <w:rPr>
          <w:rFonts w:asciiTheme="minorHAnsi" w:hAnsiTheme="minorHAnsi" w:cstheme="minorHAnsi"/>
          <w:i/>
          <w:sz w:val="18"/>
          <w:szCs w:val="18"/>
          <w:lang w:val="pl-PL"/>
        </w:rPr>
        <w:t>1 pkt 4</w:t>
      </w:r>
      <w:r w:rsidR="00782AB1" w:rsidRPr="00782AB1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  <w:r w:rsidRPr="00782AB1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proofErr w:type="spellStart"/>
      <w:r w:rsidRPr="00782AB1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i/>
          <w:sz w:val="18"/>
          <w:szCs w:val="18"/>
        </w:rPr>
        <w:t>).</w:t>
      </w:r>
      <w:r w:rsidRPr="00782AB1">
        <w:rPr>
          <w:rFonts w:asciiTheme="minorHAnsi" w:hAnsiTheme="minorHAnsi" w:cstheme="minorHAnsi"/>
          <w:sz w:val="18"/>
          <w:szCs w:val="18"/>
        </w:rPr>
        <w:t xml:space="preserve"> Jednocześnie oświadczam, że w związku z ww. okolicznością, na podstawie art.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>110</w:t>
      </w:r>
      <w:r w:rsidRPr="00782AB1">
        <w:rPr>
          <w:rFonts w:asciiTheme="minorHAnsi" w:hAnsiTheme="minorHAnsi" w:cstheme="minorHAnsi"/>
          <w:sz w:val="18"/>
          <w:szCs w:val="18"/>
        </w:rPr>
        <w:t xml:space="preserve"> ust. </w:t>
      </w:r>
      <w:r w:rsidR="00CB61A4" w:rsidRPr="00782AB1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782AB1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782AB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82AB1">
        <w:rPr>
          <w:rFonts w:asciiTheme="minorHAnsi" w:hAnsiTheme="minorHAnsi" w:cstheme="minorHAnsi"/>
          <w:sz w:val="18"/>
          <w:szCs w:val="18"/>
        </w:rPr>
        <w:t xml:space="preserve"> podjąłem następujące środki naprawcze:</w:t>
      </w:r>
    </w:p>
    <w:p w:rsidR="00A76E40" w:rsidRPr="00782AB1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2AB1">
        <w:rPr>
          <w:rFonts w:asciiTheme="minorHAnsi" w:hAnsiTheme="minorHAnsi" w:cstheme="minorHAnsi"/>
          <w:sz w:val="20"/>
          <w:szCs w:val="20"/>
        </w:rPr>
        <w:t>*</w:t>
      </w:r>
      <w:r w:rsidRPr="00782AB1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782AB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782AB1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82AB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782AB1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902A15" w:rsidRPr="00782AB1" w:rsidRDefault="00902A15" w:rsidP="00902A15">
      <w:pPr>
        <w:rPr>
          <w:rFonts w:asciiTheme="minorHAnsi" w:hAnsiTheme="minorHAnsi" w:cstheme="minorHAnsi"/>
          <w:b/>
          <w:i/>
          <w:iCs/>
          <w:sz w:val="16"/>
          <w:szCs w:val="20"/>
        </w:rPr>
      </w:pPr>
      <w:r w:rsidRPr="00782AB1">
        <w:rPr>
          <w:rFonts w:asciiTheme="minorHAnsi" w:hAnsiTheme="minorHAnsi" w:cstheme="minorHAnsi"/>
          <w:b/>
          <w:i/>
          <w:iCs/>
          <w:sz w:val="16"/>
          <w:szCs w:val="20"/>
        </w:rPr>
        <w:t>*) wypełnić, jeżeli dotyczy</w:t>
      </w:r>
    </w:p>
    <w:p w:rsidR="00902A15" w:rsidRPr="00782AB1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DC13DA" w:rsidRPr="00782AB1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82AB1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782AB1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782AB1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782AB1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782AB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82AB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782AB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zh-CN"/>
              </w:rPr>
              <w:t>Adres strony internetowej ogólnodostępnej i bezpłatnej bazy danych</w:t>
            </w:r>
          </w:p>
        </w:tc>
      </w:tr>
      <w:tr w:rsidR="00DC13DA" w:rsidRPr="00782AB1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zh-CN"/>
              </w:rPr>
            </w:pPr>
            <w:r w:rsidRPr="00782AB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782AB1">
              <w:rPr>
                <w:rFonts w:asciiTheme="minorHAnsi" w:eastAsia="TimesNewRoman" w:hAnsiTheme="minorHAnsi" w:cstheme="minorHAnsi"/>
                <w:sz w:val="18"/>
                <w:szCs w:val="18"/>
                <w:lang w:eastAsia="zh-CN"/>
              </w:rPr>
              <w:t>Odpis z właściwego rejestru lub z centralnej ewidencji i informacji o działalności gospodarcze, tj.:</w:t>
            </w:r>
            <w:r w:rsidRPr="00782AB1">
              <w:rPr>
                <w:rFonts w:asciiTheme="minorHAnsi" w:eastAsia="TimesNewRoman" w:hAnsiTheme="minorHAnsi" w:cstheme="minorHAnsi"/>
                <w:sz w:val="16"/>
                <w:szCs w:val="18"/>
                <w:lang w:eastAsia="zh-CN"/>
              </w:rPr>
              <w:t xml:space="preserve"> 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782AB1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782AB1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  <w:lang w:eastAsia="zh-CN"/>
              </w:rPr>
            </w:pPr>
            <w:r w:rsidRPr="00782AB1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AB1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782AB1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782AB1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782AB1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18"/>
                <w:lang w:eastAsia="zh-CN"/>
              </w:rPr>
            </w:pPr>
            <w:r w:rsidRPr="00782AB1">
              <w:rPr>
                <w:rFonts w:asciiTheme="minorHAnsi" w:eastAsia="Calibri" w:hAnsiTheme="minorHAnsi" w:cstheme="minorHAnsi"/>
                <w:sz w:val="20"/>
                <w:szCs w:val="18"/>
                <w:lang w:eastAsia="zh-CN"/>
              </w:rPr>
              <w:t>     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782AB1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782AB1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782AB1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:rsidR="00A76E40" w:rsidRPr="00782AB1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A76E40" w:rsidRPr="00782AB1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782AB1">
        <w:rPr>
          <w:rFonts w:asciiTheme="minorHAnsi" w:hAnsiTheme="minorHAnsi" w:cstheme="minorHAnsi"/>
          <w:b/>
          <w:sz w:val="22"/>
          <w:u w:val="single"/>
        </w:rPr>
        <w:t>II.</w:t>
      </w:r>
      <w:r w:rsidR="00A17468" w:rsidRPr="00782AB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782AB1">
        <w:rPr>
          <w:rFonts w:asciiTheme="minorHAnsi" w:hAnsiTheme="minorHAnsi" w:cstheme="minorHAnsi"/>
          <w:b/>
          <w:sz w:val="22"/>
          <w:u w:val="single"/>
        </w:rPr>
        <w:t>OŚWIADCZENIE DOTYCZĄCE SPEŁNIANIA WARUNKÓW UDZIAŁU W POSTĘPOWANIU</w:t>
      </w:r>
    </w:p>
    <w:p w:rsidR="00A76E40" w:rsidRPr="00782AB1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82AB1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782AB1">
        <w:rPr>
          <w:rFonts w:asciiTheme="minorHAnsi" w:hAnsiTheme="minorHAnsi" w:cstheme="minorHAnsi"/>
          <w:b/>
          <w:sz w:val="20"/>
          <w:szCs w:val="20"/>
        </w:rPr>
        <w:t>125</w:t>
      </w:r>
      <w:r w:rsidRPr="00782AB1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782AB1">
        <w:rPr>
          <w:rFonts w:asciiTheme="minorHAnsi" w:hAnsiTheme="minorHAnsi" w:cstheme="minorHAnsi"/>
          <w:sz w:val="20"/>
          <w:szCs w:val="20"/>
        </w:rPr>
        <w:t>u</w:t>
      </w:r>
      <w:r w:rsidR="00F02A1C" w:rsidRPr="00782AB1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782A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82AB1">
        <w:rPr>
          <w:rFonts w:asciiTheme="minorHAnsi" w:hAnsiTheme="minorHAnsi" w:cstheme="minorHAnsi"/>
          <w:b/>
          <w:sz w:val="21"/>
          <w:szCs w:val="21"/>
        </w:rPr>
        <w:t>:</w:t>
      </w:r>
    </w:p>
    <w:p w:rsidR="00A76E40" w:rsidRPr="00782AB1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82AB1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spełniam warunki udziału w postępowaniu określone p</w:t>
      </w:r>
      <w:r w:rsidR="00A47A89" w:rsidRPr="00782AB1">
        <w:rPr>
          <w:rFonts w:asciiTheme="minorHAnsi" w:eastAsia="Calibri" w:hAnsiTheme="minorHAnsi" w:cstheme="minorHAnsi"/>
          <w:sz w:val="21"/>
          <w:szCs w:val="21"/>
          <w:lang w:eastAsia="en-US"/>
        </w:rPr>
        <w:t>rzez zamawiającego w rozdz. V S</w:t>
      </w:r>
      <w:r w:rsidRPr="00782AB1">
        <w:rPr>
          <w:rFonts w:asciiTheme="minorHAnsi" w:eastAsia="Calibri" w:hAnsiTheme="minorHAnsi" w:cstheme="minorHAnsi"/>
          <w:sz w:val="21"/>
          <w:szCs w:val="21"/>
          <w:lang w:eastAsia="en-US"/>
        </w:rPr>
        <w:t>WZ.</w:t>
      </w:r>
    </w:p>
    <w:p w:rsidR="0031465A" w:rsidRPr="00782AB1" w:rsidRDefault="0031465A" w:rsidP="0031465A">
      <w:pPr>
        <w:rPr>
          <w:rFonts w:asciiTheme="minorHAnsi" w:hAnsiTheme="minorHAnsi" w:cstheme="minorHAnsi"/>
          <w:b/>
          <w:u w:val="single"/>
        </w:rPr>
      </w:pPr>
    </w:p>
    <w:p w:rsidR="00A76E40" w:rsidRPr="00782AB1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A76E40" w:rsidRPr="00782AB1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82AB1">
        <w:rPr>
          <w:rFonts w:asciiTheme="minorHAnsi" w:hAnsiTheme="minorHAnsi" w:cstheme="minorHAnsi"/>
          <w:b/>
          <w:sz w:val="21"/>
          <w:szCs w:val="21"/>
        </w:rPr>
        <w:t xml:space="preserve">OŚWIADCZENIE DOTYCZĄCE PODANYCH  </w:t>
      </w:r>
      <w:r w:rsidRPr="00782AB1">
        <w:rPr>
          <w:rFonts w:asciiTheme="minorHAnsi" w:hAnsiTheme="minorHAnsi" w:cstheme="minorHAnsi"/>
          <w:b/>
          <w:szCs w:val="21"/>
        </w:rPr>
        <w:t>WYŻEJ</w:t>
      </w:r>
      <w:r w:rsidRPr="00782AB1">
        <w:rPr>
          <w:rFonts w:asciiTheme="minorHAnsi" w:hAnsiTheme="minorHAnsi" w:cstheme="minorHAnsi"/>
          <w:b/>
          <w:sz w:val="21"/>
          <w:szCs w:val="21"/>
        </w:rPr>
        <w:t xml:space="preserve"> INFORMACJI:</w:t>
      </w:r>
    </w:p>
    <w:p w:rsidR="00A76E40" w:rsidRPr="00782AB1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2AB1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782AB1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782AB1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76E40" w:rsidRPr="00782AB1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76E40" w:rsidRPr="00782AB1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  <w:r w:rsidRPr="00782AB1">
        <w:rPr>
          <w:rFonts w:asciiTheme="minorHAnsi" w:hAnsiTheme="minorHAnsi" w:cstheme="minorHAnsi"/>
          <w:sz w:val="20"/>
          <w:szCs w:val="20"/>
        </w:rPr>
        <w:tab/>
      </w:r>
    </w:p>
    <w:p w:rsidR="00964275" w:rsidRPr="00782AB1" w:rsidRDefault="00AC7FD0" w:rsidP="00AC7FD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82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964275" w:rsidRPr="00782AB1" w:rsidRDefault="00964275" w:rsidP="004B00A2">
      <w:pPr>
        <w:spacing w:line="276" w:lineRule="auto"/>
        <w:rPr>
          <w:rFonts w:asciiTheme="minorHAnsi" w:hAnsiTheme="minorHAnsi" w:cstheme="minorHAnsi"/>
          <w:sz w:val="2"/>
          <w:szCs w:val="2"/>
        </w:rPr>
      </w:pPr>
    </w:p>
    <w:sectPr w:rsidR="00964275" w:rsidRPr="00782AB1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EC" w:rsidRDefault="005B4DEC">
      <w:r>
        <w:separator/>
      </w:r>
    </w:p>
  </w:endnote>
  <w:endnote w:type="continuationSeparator" w:id="0">
    <w:p w:rsidR="005B4DEC" w:rsidRDefault="005B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07FC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07FC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07FC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07FC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EC" w:rsidRDefault="005B4DEC">
      <w:r>
        <w:separator/>
      </w:r>
    </w:p>
  </w:footnote>
  <w:footnote w:type="continuationSeparator" w:id="0">
    <w:p w:rsidR="005B4DEC" w:rsidRDefault="005B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27" w:rsidRPr="00835E27" w:rsidRDefault="00835E27" w:rsidP="00835E27">
    <w:pPr>
      <w:spacing w:before="60" w:after="60"/>
      <w:contextualSpacing/>
      <w:jc w:val="right"/>
      <w:rPr>
        <w:rFonts w:asciiTheme="minorHAnsi" w:hAnsiTheme="minorHAnsi" w:cstheme="minorHAnsi"/>
        <w:i/>
        <w:iCs/>
        <w:sz w:val="18"/>
        <w:szCs w:val="20"/>
      </w:rPr>
    </w:pPr>
    <w:r w:rsidRPr="00835E27">
      <w:rPr>
        <w:rFonts w:asciiTheme="minorHAnsi" w:hAnsiTheme="minorHAnsi" w:cstheme="minorHAnsi"/>
        <w:b/>
        <w:i/>
        <w:iCs/>
        <w:sz w:val="18"/>
        <w:szCs w:val="20"/>
      </w:rPr>
      <w:t xml:space="preserve">Załącznik nr 2 </w:t>
    </w:r>
    <w:r w:rsidRPr="00835E27">
      <w:rPr>
        <w:rFonts w:asciiTheme="minorHAnsi" w:hAnsiTheme="minorHAnsi" w:cstheme="minorHAnsi"/>
        <w:i/>
        <w:iCs/>
        <w:sz w:val="18"/>
        <w:szCs w:val="20"/>
      </w:rPr>
      <w:t>do SWZ</w:t>
    </w:r>
  </w:p>
  <w:p w:rsidR="00835E27" w:rsidRPr="00835E27" w:rsidRDefault="00835E27" w:rsidP="00835E27">
    <w:pPr>
      <w:tabs>
        <w:tab w:val="center" w:pos="4536"/>
        <w:tab w:val="right" w:pos="9072"/>
      </w:tabs>
      <w:spacing w:before="60" w:after="60"/>
      <w:contextualSpacing/>
      <w:jc w:val="right"/>
      <w:rPr>
        <w:rFonts w:asciiTheme="minorHAnsi" w:eastAsia="Calibri" w:hAnsiTheme="minorHAnsi" w:cstheme="minorHAnsi"/>
        <w:sz w:val="18"/>
        <w:szCs w:val="20"/>
        <w:lang w:eastAsia="en-US"/>
      </w:rPr>
    </w:pPr>
    <w:r w:rsidRPr="00835E27">
      <w:rPr>
        <w:rFonts w:asciiTheme="minorHAnsi" w:eastAsia="Calibri" w:hAnsiTheme="minorHAnsi" w:cstheme="minorHAnsi"/>
        <w:i/>
        <w:iCs/>
        <w:sz w:val="18"/>
        <w:szCs w:val="20"/>
        <w:lang w:eastAsia="en-US"/>
      </w:rPr>
      <w:t xml:space="preserve">znak: </w:t>
    </w:r>
    <w:r w:rsidRPr="00835E27">
      <w:rPr>
        <w:rFonts w:asciiTheme="minorHAnsi" w:eastAsia="Calibri" w:hAnsiTheme="minorHAnsi" w:cstheme="minorHAnsi"/>
        <w:b/>
        <w:i/>
        <w:iCs/>
        <w:sz w:val="18"/>
        <w:szCs w:val="20"/>
        <w:lang w:eastAsia="en-US"/>
      </w:rPr>
      <w:t>1/SP/D/202</w:t>
    </w:r>
    <w:r w:rsidR="00B07FCD">
      <w:rPr>
        <w:rFonts w:asciiTheme="minorHAnsi" w:eastAsia="Calibri" w:hAnsiTheme="minorHAnsi" w:cstheme="minorHAnsi"/>
        <w:b/>
        <w:i/>
        <w:iCs/>
        <w:sz w:val="18"/>
        <w:szCs w:val="20"/>
        <w:lang w:eastAsia="en-US"/>
      </w:rPr>
      <w:t>2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2B" w:rsidRPr="00835E27" w:rsidRDefault="002A1A2B" w:rsidP="002A1A2B">
    <w:pPr>
      <w:spacing w:before="60" w:after="60"/>
      <w:contextualSpacing/>
      <w:jc w:val="right"/>
      <w:rPr>
        <w:rFonts w:asciiTheme="minorHAnsi" w:hAnsiTheme="minorHAnsi" w:cstheme="minorHAnsi"/>
        <w:i/>
        <w:iCs/>
        <w:sz w:val="18"/>
        <w:szCs w:val="20"/>
      </w:rPr>
    </w:pPr>
    <w:r w:rsidRPr="00835E27">
      <w:rPr>
        <w:rFonts w:asciiTheme="minorHAnsi" w:hAnsiTheme="minorHAnsi" w:cstheme="minorHAnsi"/>
        <w:b/>
        <w:i/>
        <w:iCs/>
        <w:sz w:val="18"/>
        <w:szCs w:val="20"/>
      </w:rPr>
      <w:t xml:space="preserve">Załącznik nr 2 </w:t>
    </w:r>
    <w:r w:rsidRPr="00835E27">
      <w:rPr>
        <w:rFonts w:asciiTheme="minorHAnsi" w:hAnsiTheme="minorHAnsi" w:cstheme="minorHAnsi"/>
        <w:i/>
        <w:iCs/>
        <w:sz w:val="18"/>
        <w:szCs w:val="20"/>
      </w:rPr>
      <w:t>do SWZ</w:t>
    </w:r>
  </w:p>
  <w:p w:rsidR="002A1A2B" w:rsidRPr="00835E27" w:rsidRDefault="002A1A2B" w:rsidP="002A1A2B">
    <w:pPr>
      <w:tabs>
        <w:tab w:val="center" w:pos="4536"/>
        <w:tab w:val="right" w:pos="9072"/>
      </w:tabs>
      <w:spacing w:before="60" w:after="60"/>
      <w:contextualSpacing/>
      <w:jc w:val="right"/>
      <w:rPr>
        <w:rFonts w:asciiTheme="minorHAnsi" w:eastAsia="Calibri" w:hAnsiTheme="minorHAnsi" w:cstheme="minorHAnsi"/>
        <w:sz w:val="18"/>
        <w:szCs w:val="20"/>
        <w:lang w:eastAsia="en-US"/>
      </w:rPr>
    </w:pPr>
    <w:r w:rsidRPr="00835E27">
      <w:rPr>
        <w:rFonts w:asciiTheme="minorHAnsi" w:eastAsia="Calibri" w:hAnsiTheme="minorHAnsi" w:cstheme="minorHAnsi"/>
        <w:i/>
        <w:iCs/>
        <w:sz w:val="18"/>
        <w:szCs w:val="20"/>
        <w:lang w:eastAsia="en-US"/>
      </w:rPr>
      <w:t xml:space="preserve">znak: </w:t>
    </w:r>
    <w:r w:rsidRPr="00835E27">
      <w:rPr>
        <w:rFonts w:asciiTheme="minorHAnsi" w:eastAsia="Calibri" w:hAnsiTheme="minorHAnsi" w:cstheme="minorHAnsi"/>
        <w:b/>
        <w:i/>
        <w:iCs/>
        <w:sz w:val="18"/>
        <w:szCs w:val="20"/>
        <w:lang w:eastAsia="en-US"/>
      </w:rPr>
      <w:t>1/SP/D/202</w:t>
    </w:r>
    <w:r w:rsidR="00B07FCD">
      <w:rPr>
        <w:rFonts w:asciiTheme="minorHAnsi" w:eastAsia="Calibri" w:hAnsiTheme="minorHAnsi" w:cstheme="minorHAnsi"/>
        <w:b/>
        <w:i/>
        <w:iCs/>
        <w:sz w:val="18"/>
        <w:szCs w:val="20"/>
        <w:lang w:eastAsia="en-US"/>
      </w:rPr>
      <w:t>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329D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1A2B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4C3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56F5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4DEC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643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C79CD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3B1C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5E27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36D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2159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07FCD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4283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BF4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9F3F16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ist Paragraph1,L1,Numerowanie,Akapit z listą5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ist Paragraph1 Znak,L1 Znak,Numerowanie Znak,Akapit z listą5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5193-BE2A-44BD-8483-25AC6A96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Katarzyna Trela</cp:lastModifiedBy>
  <cp:revision>2</cp:revision>
  <cp:lastPrinted>2021-01-29T08:14:00Z</cp:lastPrinted>
  <dcterms:created xsi:type="dcterms:W3CDTF">2022-10-24T07:47:00Z</dcterms:created>
  <dcterms:modified xsi:type="dcterms:W3CDTF">2022-10-24T07:47:00Z</dcterms:modified>
</cp:coreProperties>
</file>